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7E" w:rsidRDefault="006F0B7E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5EB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266BE0A" wp14:editId="5A953B94">
            <wp:simplePos x="0" y="0"/>
            <wp:positionH relativeFrom="column">
              <wp:posOffset>133350</wp:posOffset>
            </wp:positionH>
            <wp:positionV relativeFrom="paragraph">
              <wp:posOffset>-290289</wp:posOffset>
            </wp:positionV>
            <wp:extent cx="682582" cy="624205"/>
            <wp:effectExtent l="0" t="0" r="3810" b="4445"/>
            <wp:wrapNone/>
            <wp:docPr id="1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2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</w:t>
      </w:r>
      <w:r w:rsidRPr="00CD5EBB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โครงการตามแผ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นปฏิบัติการ </w:t>
      </w:r>
    </w:p>
    <w:p w:rsidR="006F0B7E" w:rsidRDefault="006F0B7E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</w:t>
      </w:r>
      <w:r w:rsidR="000165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="00C13382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</w:p>
    <w:p w:rsidR="006F0B7E" w:rsidRPr="00CD5EBB" w:rsidRDefault="00E04E9B" w:rsidP="00E04E9B">
      <w:pPr>
        <w:tabs>
          <w:tab w:val="left" w:pos="534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F0B7E" w:rsidRDefault="006F0B7E" w:rsidP="006F0B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02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E4A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C1338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E4A5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02BF8">
        <w:rPr>
          <w:rFonts w:ascii="TH SarabunPSK" w:hAnsi="TH SarabunPSK" w:cs="TH SarabunPSK"/>
          <w:sz w:val="32"/>
          <w:szCs w:val="32"/>
        </w:rPr>
        <w:t>..............</w:t>
      </w:r>
    </w:p>
    <w:p w:rsidR="00016516" w:rsidRDefault="00AB0A4E" w:rsidP="00AB0A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สนับสนุนกลยุทธ์</w:t>
      </w:r>
      <w:r w:rsidRPr="00AB0A4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Pr="00AB0A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B0A4E" w:rsidRDefault="00AB0A4E" w:rsidP="0001651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0A4E">
        <w:rPr>
          <w:rFonts w:ascii="TH SarabunPSK" w:hAnsi="TH SarabunPSK" w:cs="TH SarabunPSK"/>
          <w:b/>
          <w:bCs/>
          <w:sz w:val="32"/>
          <w:szCs w:val="32"/>
          <w:cs/>
        </w:rPr>
        <w:t>ข้อที่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="00C13382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</w:p>
    <w:p w:rsidR="00016516" w:rsidRDefault="00016516" w:rsidP="0001651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B0A4E">
        <w:rPr>
          <w:rFonts w:ascii="TH SarabunPSK" w:hAnsi="TH SarabunPSK" w:cs="TH SarabunPSK"/>
          <w:b/>
          <w:bCs/>
          <w:sz w:val="32"/>
          <w:szCs w:val="32"/>
          <w:cs/>
        </w:rPr>
        <w:t>ข้อที่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AB0A4E" w:rsidRPr="00A92FF4" w:rsidRDefault="00AB0A4E" w:rsidP="00AB0A4E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A92F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สนับสนุนมาตรฐานการศึกษา </w:t>
      </w:r>
    </w:p>
    <w:p w:rsidR="00AB0A4E" w:rsidRPr="00AB0A4E" w:rsidRDefault="00AB0A4E" w:rsidP="00AB0A4E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B0A4E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Pr="00AB0A4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>1 ด้านคุณภาพ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>ของ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 xml:space="preserve">ผู้เรียน </w:t>
      </w:r>
      <w:r w:rsidRPr="00AB0A4E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AB0A4E" w:rsidRPr="00AB0A4E" w:rsidRDefault="00AB0A4E" w:rsidP="00AB0A4E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B0A4E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Pr="00AB0A4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 xml:space="preserve">2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ด้านกระบวนการบริหารและการจัดการ </w:t>
      </w:r>
    </w:p>
    <w:p w:rsidR="00AB0A4E" w:rsidRPr="00AB0A4E" w:rsidRDefault="00AB0A4E" w:rsidP="00AB0A4E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AB0A4E">
        <w:rPr>
          <w:rFonts w:ascii="TH SarabunPSK" w:eastAsiaTheme="minorEastAsia" w:hAnsi="TH SarabunPSK" w:cs="TH SarabunPSK"/>
          <w:sz w:val="32"/>
          <w:szCs w:val="32"/>
        </w:rPr>
        <w:tab/>
      </w:r>
      <w:r w:rsidRPr="00AB0A4E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Pr="00AB0A4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>3 ด้านกระบวนการจัดการเรียนการสอน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>ที่เน้นผู้เรียนเป็นสำคัญ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E04E9B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กลุ่มบริหารวิชาการ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กลุ่มบริหารทั่วไป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กลุ่มบริหารงานบุคคล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</w:t>
      </w:r>
      <w:r>
        <w:rPr>
          <w:rFonts w:ascii="TH SarabunPSK" w:hAnsi="TH SarabunPSK" w:cs="TH SarabunPSK" w:hint="cs"/>
          <w:sz w:val="32"/>
          <w:szCs w:val="32"/>
          <w:cs/>
        </w:rPr>
        <w:t>รกิจการนักเรียน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82426A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</w:t>
      </w:r>
    </w:p>
    <w:p w:rsidR="00016516" w:rsidRDefault="00016516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A4E" w:rsidRPr="00B873D1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0A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</w:t>
      </w:r>
      <w:r w:rsidR="00C13382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F5768A" w:rsidRDefault="00002BF8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02BF8">
        <w:rPr>
          <w:rFonts w:ascii="TH SarabunPSK" w:hAnsi="TH SarabunPSK" w:cs="TH SarabunPSK"/>
          <w:b/>
          <w:bCs/>
          <w:sz w:val="24"/>
          <w:szCs w:val="32"/>
          <w:cs/>
        </w:rPr>
        <w:t>ผลสำเร็จของการดำเนินงานตามโครงการ</w:t>
      </w:r>
    </w:p>
    <w:p w:rsidR="00002BF8" w:rsidRDefault="00002BF8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 w:rsidRPr="00B5481D">
        <w:rPr>
          <w:rFonts w:ascii="TH SarabunPSK" w:hAnsi="TH SarabunPSK" w:cs="TH SarabunPSK"/>
          <w:b/>
          <w:bCs/>
          <w:sz w:val="32"/>
          <w:szCs w:val="40"/>
        </w:rPr>
        <w:t>1</w:t>
      </w:r>
      <w:r w:rsidRPr="00B5481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) </w:t>
      </w:r>
      <w:r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40"/>
          <w:cs/>
        </w:rPr>
        <w:tab/>
      </w:r>
      <w:r>
        <w:rPr>
          <w:rFonts w:ascii="TH SarabunPSK" w:hAnsi="TH SarabunPSK" w:cs="TH SarabunPSK"/>
          <w:sz w:val="32"/>
          <w:szCs w:val="40"/>
          <w:cs/>
        </w:rPr>
        <w:tab/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ครบ/ตรงตาม</w:t>
      </w:r>
      <w:r w:rsidR="000B5A11">
        <w:rPr>
          <w:rFonts w:ascii="TH SarabunPSK" w:hAnsi="TH SarabunPSK" w:cs="TH SarabunPSK" w:hint="cs"/>
          <w:sz w:val="24"/>
          <w:szCs w:val="32"/>
          <w:cs/>
        </w:rPr>
        <w:t>วัตถุประสงค์</w:t>
      </w:r>
    </w:p>
    <w:p w:rsidR="00002BF8" w:rsidRDefault="00002BF8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ไม่ครบ/ไม่ตรงตาม</w:t>
      </w:r>
      <w:r w:rsidR="000B5A11">
        <w:rPr>
          <w:rFonts w:ascii="TH SarabunPSK" w:hAnsi="TH SarabunPSK" w:cs="TH SarabunPSK" w:hint="cs"/>
          <w:sz w:val="24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เพราะ ...........................</w:t>
      </w:r>
      <w:r w:rsidR="00C13382">
        <w:rPr>
          <w:rFonts w:ascii="TH SarabunPSK" w:hAnsi="TH SarabunPSK" w:cs="TH SarabunPSK" w:hint="cs"/>
          <w:sz w:val="24"/>
          <w:szCs w:val="32"/>
          <w:cs/>
        </w:rPr>
        <w:t>......</w:t>
      </w:r>
      <w:r w:rsidR="000B5A11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002BF8" w:rsidRDefault="00C13382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02BF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 w:rsidR="00002BF8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  <w:r w:rsidR="00002BF8"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:rsidR="00002BF8" w:rsidRPr="00B5481D" w:rsidRDefault="00002BF8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2) </w:t>
      </w:r>
      <w:r w:rsidR="00AD0B70"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กิจกรรมหลัก/กิจกรรมดำเนินการ</w:t>
      </w:r>
    </w:p>
    <w:p w:rsidR="00AD0B70" w:rsidRPr="00B5481D" w:rsidRDefault="00AD0B70" w:rsidP="00002BF8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070"/>
        <w:gridCol w:w="2610"/>
      </w:tblGrid>
      <w:tr w:rsidR="008122EB" w:rsidRPr="008122EB" w:rsidTr="00D84378">
        <w:tc>
          <w:tcPr>
            <w:tcW w:w="4680" w:type="dxa"/>
            <w:vMerge w:val="restart"/>
            <w:shd w:val="clear" w:color="auto" w:fill="auto"/>
            <w:vAlign w:val="center"/>
          </w:tcPr>
          <w:p w:rsidR="00B5481D" w:rsidRPr="008122EB" w:rsidRDefault="00B5481D" w:rsidP="00B548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  <w:r w:rsidRPr="008122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B5481D" w:rsidRPr="008122EB" w:rsidRDefault="009019EC" w:rsidP="009A7DD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ผลสำเร็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จของโครงการ/กิจกรรม</w:t>
            </w:r>
          </w:p>
        </w:tc>
      </w:tr>
      <w:tr w:rsidR="008122EB" w:rsidRPr="008122EB" w:rsidTr="00D84378"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81D" w:rsidRPr="008122EB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016516" w:rsidRPr="008122EB" w:rsidRDefault="00B5481D" w:rsidP="0001651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="00E04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(ร้อยละ</w:t>
            </w:r>
            <w:r w:rsidR="00016516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หรือค่าเฉลี่ย </w:t>
            </w:r>
            <w:r w:rsidR="00016516" w:rsidRPr="0001651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D456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16516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แปลผล</w:t>
            </w:r>
            <w:r w:rsidR="00E04E9B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8122EB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016516" w:rsidRPr="008122EB" w:rsidRDefault="00B5481D" w:rsidP="00D4566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 w:rsidR="00C508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D456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456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</w:t>
            </w:r>
            <w:r w:rsidR="00D4566B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หรือค่าเฉลี่ย </w:t>
            </w:r>
            <w:r w:rsidR="00D4566B" w:rsidRPr="0001651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D456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4566B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แปลผล)</w:t>
            </w:r>
          </w:p>
        </w:tc>
      </w:tr>
      <w:tr w:rsidR="00B5481D" w:rsidRPr="00B5481D" w:rsidTr="00D84378"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E04E9B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2EB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2EB" w:rsidRPr="00B5481D" w:rsidRDefault="008122EB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2EB" w:rsidRPr="00B5481D" w:rsidRDefault="008122EB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2EB" w:rsidRPr="00B5481D" w:rsidRDefault="008122EB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2B6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A96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0A96" w:rsidRPr="00B5481D" w:rsidRDefault="00DB0A9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0A96" w:rsidRPr="00B5481D" w:rsidRDefault="00DB0A9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0A96" w:rsidRPr="00B5481D" w:rsidRDefault="00DB0A9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D84378">
        <w:tc>
          <w:tcPr>
            <w:tcW w:w="4680" w:type="dxa"/>
            <w:tcBorders>
              <w:top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481D" w:rsidRDefault="00B5481D" w:rsidP="00B5481D">
      <w:pPr>
        <w:pStyle w:val="a4"/>
        <w:ind w:left="720" w:firstLine="90"/>
        <w:rPr>
          <w:rFonts w:ascii="TH SarabunIT๙" w:hAnsi="TH SarabunIT๙" w:cs="TH SarabunIT๙"/>
          <w:b/>
          <w:bCs/>
          <w:sz w:val="16"/>
          <w:szCs w:val="16"/>
        </w:rPr>
      </w:pPr>
    </w:p>
    <w:p w:rsidR="008122EB" w:rsidRPr="00CB0604" w:rsidRDefault="008122EB" w:rsidP="00B5481D">
      <w:pPr>
        <w:pStyle w:val="a4"/>
        <w:ind w:left="720" w:firstLine="90"/>
        <w:rPr>
          <w:rFonts w:ascii="TH SarabunIT๙" w:hAnsi="TH SarabunIT๙" w:cs="TH SarabunIT๙"/>
          <w:b/>
          <w:bCs/>
          <w:sz w:val="16"/>
          <w:szCs w:val="16"/>
        </w:rPr>
      </w:pPr>
    </w:p>
    <w:p w:rsidR="00D4566B" w:rsidRDefault="00B5481D" w:rsidP="00B5481D">
      <w:pPr>
        <w:pStyle w:val="a4"/>
        <w:ind w:left="720" w:firstLine="90"/>
        <w:rPr>
          <w:rFonts w:ascii="TH SarabunPSK" w:hAnsi="TH SarabunPSK" w:cs="TH SarabunPSK"/>
          <w:sz w:val="32"/>
          <w:szCs w:val="32"/>
        </w:rPr>
      </w:pPr>
      <w:r w:rsidRPr="00CB0604">
        <w:rPr>
          <w:rFonts w:ascii="TH SarabunPSK" w:hAnsi="TH SarabunPSK" w:cs="TH SarabunPSK"/>
          <w:b/>
          <w:bCs/>
          <w:sz w:val="32"/>
          <w:szCs w:val="32"/>
          <w:cs/>
        </w:rPr>
        <w:t>สรุปผลสำเร็จของโครงการโดยรวม</w:t>
      </w:r>
      <w:r w:rsidRPr="00CB06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0604">
        <w:rPr>
          <w:rFonts w:ascii="TH SarabunPSK" w:hAnsi="TH SarabunPSK" w:cs="TH SarabunPSK"/>
          <w:sz w:val="32"/>
          <w:szCs w:val="32"/>
        </w:rPr>
        <w:t xml:space="preserve"> </w:t>
      </w:r>
    </w:p>
    <w:p w:rsidR="00016516" w:rsidRDefault="00B5481D" w:rsidP="00D4566B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016516">
        <w:rPr>
          <w:rFonts w:ascii="TH SarabunPSK" w:hAnsi="TH SarabunPSK" w:cs="TH SarabunPSK"/>
          <w:sz w:val="32"/>
          <w:szCs w:val="32"/>
          <w:cs/>
        </w:rPr>
        <w:t>คิดเป็นร</w:t>
      </w:r>
      <w:r w:rsidR="00C13382" w:rsidRPr="00016516">
        <w:rPr>
          <w:rFonts w:ascii="TH SarabunPSK" w:hAnsi="TH SarabunPSK" w:cs="TH SarabunPSK"/>
          <w:sz w:val="32"/>
          <w:szCs w:val="32"/>
          <w:cs/>
        </w:rPr>
        <w:t>้อยละ</w:t>
      </w:r>
      <w:r w:rsidR="00016516" w:rsidRPr="00016516">
        <w:rPr>
          <w:rFonts w:ascii="TH SarabunPSK" w:hAnsi="TH SarabunPSK" w:cs="TH SarabunPSK" w:hint="cs"/>
          <w:sz w:val="32"/>
          <w:szCs w:val="32"/>
          <w:cs/>
        </w:rPr>
        <w:t>หรือค่าเฉลี่ย</w:t>
      </w:r>
      <w:r w:rsidR="00D4566B">
        <w:rPr>
          <w:rFonts w:ascii="TH SarabunPSK" w:hAnsi="TH SarabunPSK" w:cs="TH SarabunPSK"/>
          <w:b/>
          <w:bCs/>
          <w:sz w:val="28"/>
        </w:rPr>
        <w:t xml:space="preserve"> </w:t>
      </w:r>
      <w:r w:rsidR="00D4566B" w:rsidRPr="00016516">
        <w:rPr>
          <w:rFonts w:ascii="TH SarabunPSK" w:hAnsi="TH SarabunPSK" w:cs="TH SarabunPSK"/>
          <w:b/>
          <w:bCs/>
          <w:sz w:val="28"/>
        </w:rPr>
        <w:t>:</w:t>
      </w:r>
      <w:r w:rsidR="00D4566B">
        <w:rPr>
          <w:rFonts w:ascii="TH SarabunPSK" w:hAnsi="TH SarabunPSK" w:cs="TH SarabunPSK"/>
          <w:b/>
          <w:bCs/>
          <w:sz w:val="28"/>
        </w:rPr>
        <w:t xml:space="preserve"> </w:t>
      </w:r>
      <w:r w:rsidR="00D4566B" w:rsidRPr="00D4566B">
        <w:rPr>
          <w:rFonts w:ascii="TH SarabunPSK" w:hAnsi="TH SarabunPSK" w:cs="TH SarabunPSK" w:hint="cs"/>
          <w:sz w:val="28"/>
          <w:cs/>
        </w:rPr>
        <w:t>แปลผล</w:t>
      </w:r>
      <w:r w:rsidR="00C13382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016516">
        <w:rPr>
          <w:rFonts w:ascii="TH SarabunPSK" w:hAnsi="TH SarabunPSK" w:cs="TH SarabunPSK" w:hint="cs"/>
          <w:sz w:val="32"/>
          <w:szCs w:val="32"/>
          <w:cs/>
        </w:rPr>
        <w:t>......</w:t>
      </w:r>
      <w:r w:rsidR="00D4566B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1651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13382">
        <w:rPr>
          <w:rFonts w:ascii="TH SarabunPSK" w:hAnsi="TH SarabunPSK" w:cs="TH SarabunPSK"/>
          <w:sz w:val="32"/>
          <w:szCs w:val="32"/>
          <w:cs/>
        </w:rPr>
        <w:t>...</w:t>
      </w:r>
      <w:r w:rsidR="00016516">
        <w:rPr>
          <w:rFonts w:ascii="TH SarabunPSK" w:hAnsi="TH SarabunPSK" w:cs="TH SarabunPSK" w:hint="cs"/>
          <w:sz w:val="32"/>
          <w:szCs w:val="32"/>
          <w:cs/>
        </w:rPr>
        <w:t>.....</w:t>
      </w:r>
      <w:r w:rsidR="00C13382">
        <w:rPr>
          <w:rFonts w:ascii="TH SarabunPSK" w:hAnsi="TH SarabunPSK" w:cs="TH SarabunPSK"/>
          <w:sz w:val="32"/>
          <w:szCs w:val="32"/>
          <w:cs/>
        </w:rPr>
        <w:t>..</w:t>
      </w:r>
      <w:r w:rsidR="00C133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B5481D" w:rsidRPr="00CB0604" w:rsidRDefault="00D4566B" w:rsidP="00B5481D">
      <w:pPr>
        <w:pStyle w:val="a4"/>
        <w:ind w:left="720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2842B6">
        <w:rPr>
          <w:rFonts w:ascii="TH SarabunPSK" w:hAnsi="TH SarabunPSK" w:cs="TH SarabunPSK" w:hint="cs"/>
          <w:sz w:val="28"/>
          <w:cs/>
        </w:rPr>
        <w:t xml:space="preserve"> </w:t>
      </w:r>
      <w:r w:rsidR="002842B6">
        <w:rPr>
          <w:rFonts w:ascii="TH SarabunPSK" w:hAnsi="TH SarabunPSK" w:cs="TH SarabunPSK"/>
          <w:sz w:val="28"/>
          <w:cs/>
        </w:rPr>
        <w:t>(คิดจากค่าเฉลี่ยของผลการดำเนินงาน</w:t>
      </w:r>
      <w:r w:rsidR="00E90C6A" w:rsidRPr="00E90C6A">
        <w:rPr>
          <w:rFonts w:ascii="TH SarabunPSK" w:hAnsi="TH SarabunPSK" w:cs="TH SarabunPSK"/>
          <w:sz w:val="28"/>
          <w:cs/>
        </w:rPr>
        <w:t>)</w:t>
      </w:r>
    </w:p>
    <w:p w:rsidR="00B5481D" w:rsidRDefault="00B5481D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16516" w:rsidRDefault="00016516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16516" w:rsidRDefault="00016516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02BF8" w:rsidRDefault="00B5481D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lastRenderedPageBreak/>
        <w:tab/>
      </w:r>
      <w:r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>3) งบประมาณที่ใช้</w:t>
      </w:r>
    </w:p>
    <w:p w:rsidR="00037B63" w:rsidRPr="00CB0604" w:rsidRDefault="00037B63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B0604">
        <w:rPr>
          <w:rFonts w:ascii="TH SarabunPSK" w:hAnsi="TH SarabunPSK" w:cs="TH SarabunPSK"/>
          <w:sz w:val="32"/>
          <w:szCs w:val="32"/>
          <w:cs/>
        </w:rPr>
        <w:tab/>
      </w:r>
      <w:r w:rsidRPr="00CB060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งบประมาณที่ได้รับอนุมัติ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ab/>
      </w:r>
      <w:r w:rsidRPr="00CB0604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B0604">
        <w:rPr>
          <w:rFonts w:ascii="TH SarabunPSK" w:hAnsi="TH SarabunPSK" w:cs="TH SarabunPSK"/>
          <w:sz w:val="24"/>
          <w:szCs w:val="32"/>
          <w:cs/>
        </w:rPr>
        <w:t>บาท</w:t>
      </w:r>
    </w:p>
    <w:p w:rsidR="00037B63" w:rsidRPr="00CB0604" w:rsidRDefault="00037B63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B0604">
        <w:rPr>
          <w:rFonts w:ascii="TH SarabunPSK" w:hAnsi="TH SarabunPSK" w:cs="TH SarabunPSK"/>
          <w:sz w:val="32"/>
          <w:szCs w:val="32"/>
          <w:cs/>
        </w:rPr>
        <w:tab/>
      </w:r>
      <w:r w:rsidRPr="00CB0604">
        <w:rPr>
          <w:rFonts w:ascii="TH SarabunPSK" w:hAnsi="TH SarabunPSK" w:cs="TH SarabunPSK"/>
          <w:sz w:val="32"/>
          <w:szCs w:val="32"/>
          <w:cs/>
        </w:rPr>
        <w:tab/>
        <w:t>งบประมาณที่ใช้ไป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ab/>
      </w:r>
      <w:r w:rsidRPr="00CB0604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B0604">
        <w:rPr>
          <w:rFonts w:ascii="TH SarabunPSK" w:hAnsi="TH SarabunPSK" w:cs="TH SarabunPSK"/>
          <w:sz w:val="24"/>
          <w:szCs w:val="32"/>
          <w:cs/>
        </w:rPr>
        <w:t>บาท</w:t>
      </w:r>
    </w:p>
    <w:p w:rsidR="00037B63" w:rsidRPr="00CB0604" w:rsidRDefault="00037B63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B0604">
        <w:rPr>
          <w:rFonts w:ascii="TH SarabunPSK" w:hAnsi="TH SarabunPSK" w:cs="TH SarabunPSK"/>
          <w:sz w:val="32"/>
          <w:szCs w:val="32"/>
          <w:cs/>
        </w:rPr>
        <w:tab/>
      </w:r>
      <w:r w:rsidRPr="00CB0604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ab/>
      </w:r>
      <w:r w:rsidRPr="00CB0604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B0604">
        <w:rPr>
          <w:rFonts w:ascii="TH SarabunPSK" w:hAnsi="TH SarabunPSK" w:cs="TH SarabunPSK"/>
          <w:sz w:val="24"/>
          <w:szCs w:val="32"/>
          <w:cs/>
        </w:rPr>
        <w:t>บาท</w:t>
      </w:r>
    </w:p>
    <w:p w:rsidR="009E2360" w:rsidRDefault="009E2360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จุดเด่นของโครงการ/กิจกรรมครั้งนี้</w:t>
      </w: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2B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ครั้งนี้</w:t>
      </w: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ข้อเสนอแนะเพื่อการพัฒนาโครงการ/กิจกรรมครั้งต่อไป</w:t>
      </w: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Pr="00D303F5" w:rsidRDefault="002842B6" w:rsidP="002842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ลงชื่อ</w:t>
      </w:r>
    </w:p>
    <w:p w:rsidR="002842B6" w:rsidRPr="00D303F5" w:rsidRDefault="002842B6" w:rsidP="002842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Pr="00D303F5">
        <w:rPr>
          <w:rFonts w:ascii="TH SarabunPSK" w:hAnsi="TH SarabunPSK" w:cs="TH SarabunPSK"/>
          <w:sz w:val="32"/>
          <w:szCs w:val="32"/>
        </w:rPr>
        <w:t>…………………………………………………….)</w:t>
      </w:r>
    </w:p>
    <w:p w:rsidR="002842B6" w:rsidRPr="00D303F5" w:rsidRDefault="002842B6" w:rsidP="002842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ผู้รับผิดชอบโครงการ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3F5" w:rsidRDefault="00D303F5" w:rsidP="00D303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2B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แบบประเมินความพึงพอใจในการดำเนินงาน </w:t>
      </w:r>
      <w:r w:rsidRPr="001202B4">
        <w:rPr>
          <w:rFonts w:ascii="TH SarabunPSK" w:hAnsi="TH SarabunPSK" w:cs="TH SarabunPSK"/>
          <w:b/>
          <w:bCs/>
          <w:sz w:val="36"/>
          <w:szCs w:val="36"/>
        </w:rPr>
        <w:t xml:space="preserve">/ </w:t>
      </w:r>
      <w:r w:rsidRPr="001202B4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</w:p>
    <w:p w:rsidR="001202B4" w:rsidRPr="001202B4" w:rsidRDefault="001202B4" w:rsidP="00D303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202B4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2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3382">
        <w:rPr>
          <w:rFonts w:ascii="TH SarabunPSK" w:hAnsi="TH SarabunPSK" w:cs="TH SarabunPSK"/>
          <w:sz w:val="32"/>
          <w:szCs w:val="32"/>
        </w:rPr>
        <w:t>……………</w:t>
      </w:r>
      <w:r w:rsidR="001202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 โปรดใส่เครื่องหมาย ( </w:t>
      </w:r>
      <w:r w:rsidR="00DB0A96" w:rsidRPr="00DB0A96">
        <w:rPr>
          <w:rFonts w:ascii="TH SarabunPSK" w:hAnsi="TH SarabunPSK" w:cs="TH SarabunPSK"/>
          <w:sz w:val="28"/>
        </w:rPr>
        <w:sym w:font="Wingdings" w:char="F0FC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) ตามรายการที่เป็นจริงหรือเห็นว่าเหมาะสม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122EB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1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ประเมินผลอยู่ในระดับต่ำกว่า </w:t>
      </w:r>
      <w:r w:rsidR="00C13382">
        <w:rPr>
          <w:rFonts w:ascii="TH SarabunPSK" w:hAnsi="TH SarabunPSK" w:cs="TH SarabunPSK"/>
          <w:sz w:val="30"/>
          <w:szCs w:val="30"/>
        </w:rPr>
        <w:t xml:space="preserve">50 % </w:t>
      </w:r>
      <w:r w:rsidR="00C1338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2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>51 – 65 %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3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66 – 80 % 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338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4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>81 -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22EB">
        <w:rPr>
          <w:rFonts w:ascii="TH SarabunPSK" w:hAnsi="TH SarabunPSK" w:cs="TH SarabunPSK"/>
          <w:sz w:val="30"/>
          <w:szCs w:val="30"/>
        </w:rPr>
        <w:t>90 %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5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ประเมินผลอยู่ในระดับสูงกว่า </w:t>
      </w:r>
      <w:r w:rsidRPr="008122EB">
        <w:rPr>
          <w:rFonts w:ascii="TH SarabunPSK" w:hAnsi="TH SarabunPSK" w:cs="TH SarabunPSK"/>
          <w:sz w:val="30"/>
          <w:szCs w:val="30"/>
        </w:rPr>
        <w:t>90%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5"/>
        <w:gridCol w:w="540"/>
        <w:gridCol w:w="540"/>
        <w:gridCol w:w="540"/>
        <w:gridCol w:w="540"/>
        <w:gridCol w:w="540"/>
      </w:tblGrid>
      <w:tr w:rsidR="00D303F5" w:rsidRPr="008122EB" w:rsidTr="0087563B">
        <w:tc>
          <w:tcPr>
            <w:tcW w:w="6925" w:type="dxa"/>
            <w:vMerge w:val="restart"/>
            <w:shd w:val="clear" w:color="auto" w:fill="auto"/>
            <w:vAlign w:val="center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D303F5" w:rsidRPr="008122EB" w:rsidTr="0087563B">
        <w:tc>
          <w:tcPr>
            <w:tcW w:w="6925" w:type="dxa"/>
            <w:vMerge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87563B" w:rsidRPr="008122EB" w:rsidTr="00B31328">
        <w:tc>
          <w:tcPr>
            <w:tcW w:w="9625" w:type="dxa"/>
            <w:gridSpan w:val="6"/>
            <w:shd w:val="clear" w:color="auto" w:fill="E7E6E6" w:themeFill="background2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8122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</w:t>
            </w:r>
            <w:r w:rsidRPr="008122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ปัจจัย</w:t>
            </w: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ความเหมาะสมของงบประมาณโครงการ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1.2 ความเหมาะสมของโครงการกับสภาพการดำเนินจริง</w:t>
            </w: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ความร่วมมือของบุคลากร ผู้เกี่ยวข้องในการปฏิบัติงาน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1.4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ปริมาณวัสดุอุปกรณ์เพียงพอสำหรับการดำเนินงาน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1.5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ความเหมาะสมของสถานที่ที่ใช้ในการดำเนินงาน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 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B31328">
        <w:tc>
          <w:tcPr>
            <w:tcW w:w="9625" w:type="dxa"/>
            <w:gridSpan w:val="6"/>
            <w:shd w:val="clear" w:color="auto" w:fill="E7E6E6" w:themeFill="background2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ประเมินกระบวนการดำเนินงานตามกระบวนการ</w:t>
            </w: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โครงการมีการดำเนินงานตามขั้นตอนและวิธีการดำเนินโครงการ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87563B" w:rsidRPr="008122EB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ขั้นตอนและวิธีการดำเนินโครงการมีการส่งเสริมการมีส่วนร่วมระหว่างผู้รับผิดชอบโครงการ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วิทยากร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B31328">
        <w:tc>
          <w:tcPr>
            <w:tcW w:w="9625" w:type="dxa"/>
            <w:gridSpan w:val="6"/>
            <w:shd w:val="clear" w:color="auto" w:fill="E7E6E6" w:themeFill="background2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ประเมินผลการดำเนินงาน</w:t>
            </w: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ผลการดำเนินงานเป็นไปตามวัตถุประสงค์ที่กำหนดไว้มากน้อยเพียงใด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ผลการดำเนินงานเป็นไปตามเป้าหมายเชิงปริมา</w:t>
            </w:r>
            <w:r w:rsidRPr="008122EB">
              <w:rPr>
                <w:rFonts w:ascii="TH SarabunPSK" w:hAnsi="TH SarabunPSK" w:cs="TH SarabunPSK" w:hint="cs"/>
                <w:sz w:val="30"/>
                <w:szCs w:val="30"/>
                <w:cs/>
              </w:rPr>
              <w:t>ณและ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เป้าหมายเชิงคุณภาพที่กำหนดไว้มากน้อยเพียงใด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7563B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ค่าเฉลี่ย (หารด้วย 10)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74032" w:rsidRPr="00D74032" w:rsidRDefault="00D74032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D303F5">
        <w:rPr>
          <w:rFonts w:ascii="TH SarabunPSK" w:hAnsi="TH SarabunPSK" w:cs="TH SarabunPSK"/>
          <w:sz w:val="32"/>
          <w:szCs w:val="32"/>
        </w:rPr>
        <w:t xml:space="preserve"> 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เป็นที่พอใจมากที่สุด (</w:t>
      </w:r>
      <w:r w:rsidRPr="00D303F5">
        <w:rPr>
          <w:rFonts w:ascii="TH SarabunPSK" w:hAnsi="TH SarabunPSK" w:cs="TH SarabunPSK"/>
          <w:sz w:val="32"/>
          <w:szCs w:val="32"/>
        </w:rPr>
        <w:t xml:space="preserve">4.1 </w:t>
      </w:r>
      <w:r w:rsidR="00D74032">
        <w:rPr>
          <w:rFonts w:ascii="TH SarabunPSK" w:hAnsi="TH SarabunPSK" w:cs="TH SarabunPSK"/>
          <w:sz w:val="32"/>
          <w:szCs w:val="32"/>
        </w:rPr>
        <w:t>– 5.0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เป็นที่พอใจมาก </w:t>
      </w:r>
      <w:r w:rsidRPr="00D303F5">
        <w:rPr>
          <w:rFonts w:ascii="TH SarabunPSK" w:hAnsi="TH SarabunPSK" w:cs="TH SarabunPSK"/>
          <w:sz w:val="32"/>
          <w:szCs w:val="32"/>
        </w:rPr>
        <w:t>(3.6 – 4.0)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Pr="00D303F5">
        <w:rPr>
          <w:rFonts w:ascii="TH SarabunPSK" w:hAnsi="TH SarabunPSK" w:cs="TH SarabunPSK"/>
          <w:sz w:val="32"/>
          <w:szCs w:val="32"/>
          <w:cs/>
        </w:rPr>
        <w:t>เป็นที่พอใจ (</w:t>
      </w:r>
      <w:r w:rsidR="00D74032">
        <w:rPr>
          <w:rFonts w:ascii="TH SarabunPSK" w:hAnsi="TH SarabunPSK" w:cs="TH SarabunPSK"/>
          <w:sz w:val="32"/>
          <w:szCs w:val="32"/>
        </w:rPr>
        <w:t>2.5 – 3.5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="00D74032">
        <w:rPr>
          <w:rFonts w:ascii="TH SarabunPSK" w:hAnsi="TH SarabunPSK" w:cs="TH SarabunPSK"/>
          <w:sz w:val="32"/>
          <w:szCs w:val="32"/>
          <w:cs/>
        </w:rPr>
        <w:t xml:space="preserve">ไม่เป็นที่พอใจ </w:t>
      </w:r>
      <w:r w:rsidR="00D74032">
        <w:rPr>
          <w:rFonts w:ascii="TH SarabunPSK" w:hAnsi="TH SarabunPSK" w:cs="TH SarabunPSK"/>
          <w:sz w:val="32"/>
          <w:szCs w:val="32"/>
        </w:rPr>
        <w:t>(1.5 – 2.4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</w:rPr>
        <w:t xml:space="preserve">          </w:t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ไม่เป็นที่พอใจอย่างยิ่ง (ต่ำกว่า </w:t>
      </w:r>
      <w:r w:rsidRPr="00D303F5">
        <w:rPr>
          <w:rFonts w:ascii="TH SarabunPSK" w:hAnsi="TH SarabunPSK" w:cs="TH SarabunPSK"/>
          <w:sz w:val="32"/>
          <w:szCs w:val="32"/>
        </w:rPr>
        <w:t>1.5)</w:t>
      </w:r>
    </w:p>
    <w:p w:rsid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B5446" w:rsidRDefault="008B5446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13382" w:rsidRPr="008122EB" w:rsidRDefault="00C13382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ลงชื่อ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Pr="00D303F5">
        <w:rPr>
          <w:rFonts w:ascii="TH SarabunPSK" w:hAnsi="TH SarabunPSK" w:cs="TH SarabunPSK"/>
          <w:sz w:val="32"/>
          <w:szCs w:val="32"/>
        </w:rPr>
        <w:t>…………………………………………………….)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ผู้รับผิดชอบโครงการ</w:t>
      </w: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sectPr w:rsidR="009E2360" w:rsidSect="00CB0517">
      <w:pgSz w:w="11906" w:h="16838"/>
      <w:pgMar w:top="1440" w:right="1247" w:bottom="10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F9" w:rsidRDefault="00862BF9" w:rsidP="002842B6">
      <w:pPr>
        <w:spacing w:after="0" w:line="240" w:lineRule="auto"/>
      </w:pPr>
      <w:r>
        <w:separator/>
      </w:r>
    </w:p>
  </w:endnote>
  <w:endnote w:type="continuationSeparator" w:id="0">
    <w:p w:rsidR="00862BF9" w:rsidRDefault="00862BF9" w:rsidP="0028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DilleniaUPC">
    <w:altName w:val="Angsana News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F9" w:rsidRDefault="00862BF9" w:rsidP="002842B6">
      <w:pPr>
        <w:spacing w:after="0" w:line="240" w:lineRule="auto"/>
      </w:pPr>
      <w:r>
        <w:separator/>
      </w:r>
    </w:p>
  </w:footnote>
  <w:footnote w:type="continuationSeparator" w:id="0">
    <w:p w:rsidR="00862BF9" w:rsidRDefault="00862BF9" w:rsidP="0028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886"/>
    <w:multiLevelType w:val="hybridMultilevel"/>
    <w:tmpl w:val="4E626A08"/>
    <w:lvl w:ilvl="0" w:tplc="E662F624">
      <w:start w:val="1"/>
      <w:numFmt w:val="bullet"/>
      <w:lvlText w:val="-"/>
      <w:lvlJc w:val="left"/>
      <w:pPr>
        <w:ind w:left="142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397634EC"/>
    <w:multiLevelType w:val="hybridMultilevel"/>
    <w:tmpl w:val="AB06A6D4"/>
    <w:lvl w:ilvl="0" w:tplc="0FD6F0B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8526BD"/>
    <w:multiLevelType w:val="hybridMultilevel"/>
    <w:tmpl w:val="F52C48BA"/>
    <w:lvl w:ilvl="0" w:tplc="3BCECDF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D1AF8"/>
    <w:multiLevelType w:val="hybridMultilevel"/>
    <w:tmpl w:val="1138F4A0"/>
    <w:lvl w:ilvl="0" w:tplc="3B1E49C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5B08"/>
    <w:multiLevelType w:val="hybridMultilevel"/>
    <w:tmpl w:val="1C3ECBB2"/>
    <w:lvl w:ilvl="0" w:tplc="217A9E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4039"/>
    <w:multiLevelType w:val="hybridMultilevel"/>
    <w:tmpl w:val="6166DF10"/>
    <w:lvl w:ilvl="0" w:tplc="7C5C624C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7E"/>
    <w:rsid w:val="00002BF8"/>
    <w:rsid w:val="00016516"/>
    <w:rsid w:val="00025925"/>
    <w:rsid w:val="00037B63"/>
    <w:rsid w:val="000B5A11"/>
    <w:rsid w:val="000C4C0D"/>
    <w:rsid w:val="001202B4"/>
    <w:rsid w:val="001240FD"/>
    <w:rsid w:val="00137B9D"/>
    <w:rsid w:val="00165D74"/>
    <w:rsid w:val="001713D8"/>
    <w:rsid w:val="00194377"/>
    <w:rsid w:val="001B153E"/>
    <w:rsid w:val="002842B6"/>
    <w:rsid w:val="002924CC"/>
    <w:rsid w:val="002E5CA4"/>
    <w:rsid w:val="0042405F"/>
    <w:rsid w:val="004A6E24"/>
    <w:rsid w:val="005F52CE"/>
    <w:rsid w:val="0065234D"/>
    <w:rsid w:val="006B4B49"/>
    <w:rsid w:val="006C5B60"/>
    <w:rsid w:val="006E2514"/>
    <w:rsid w:val="006F0B7E"/>
    <w:rsid w:val="007C442C"/>
    <w:rsid w:val="007D71B4"/>
    <w:rsid w:val="008122EB"/>
    <w:rsid w:val="00831C6C"/>
    <w:rsid w:val="008469FB"/>
    <w:rsid w:val="00862BF9"/>
    <w:rsid w:val="0087563B"/>
    <w:rsid w:val="008B5446"/>
    <w:rsid w:val="009019EC"/>
    <w:rsid w:val="009B2E1F"/>
    <w:rsid w:val="009E2360"/>
    <w:rsid w:val="009E4A5D"/>
    <w:rsid w:val="00A37F39"/>
    <w:rsid w:val="00A44847"/>
    <w:rsid w:val="00A8565D"/>
    <w:rsid w:val="00AB0A4E"/>
    <w:rsid w:val="00AD0B70"/>
    <w:rsid w:val="00B31328"/>
    <w:rsid w:val="00B467E9"/>
    <w:rsid w:val="00B5481D"/>
    <w:rsid w:val="00BC63AF"/>
    <w:rsid w:val="00BE6314"/>
    <w:rsid w:val="00C13382"/>
    <w:rsid w:val="00C50897"/>
    <w:rsid w:val="00C6094E"/>
    <w:rsid w:val="00CB0517"/>
    <w:rsid w:val="00CB0604"/>
    <w:rsid w:val="00D303F5"/>
    <w:rsid w:val="00D42187"/>
    <w:rsid w:val="00D4566B"/>
    <w:rsid w:val="00D74032"/>
    <w:rsid w:val="00D84378"/>
    <w:rsid w:val="00DB0A96"/>
    <w:rsid w:val="00E04E9B"/>
    <w:rsid w:val="00E90C6A"/>
    <w:rsid w:val="00F5768A"/>
    <w:rsid w:val="00F672B0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356D3-7DBA-495B-99BA-078228E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F8"/>
    <w:pPr>
      <w:ind w:left="720"/>
      <w:contextualSpacing/>
    </w:pPr>
  </w:style>
  <w:style w:type="paragraph" w:styleId="a4">
    <w:name w:val="No Spacing"/>
    <w:uiPriority w:val="1"/>
    <w:qFormat/>
    <w:rsid w:val="00B5481D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39"/>
    <w:rsid w:val="00B5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65234D"/>
    <w:pPr>
      <w:spacing w:after="0" w:line="240" w:lineRule="auto"/>
      <w:jc w:val="center"/>
    </w:pPr>
    <w:rPr>
      <w:rFonts w:ascii="DilleniaUPC" w:eastAsia="Times New Roman" w:hAnsi="DilleniaUPC" w:cs="DilleniaUPC"/>
      <w:b/>
      <w:bCs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284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842B6"/>
  </w:style>
  <w:style w:type="paragraph" w:styleId="a9">
    <w:name w:val="footer"/>
    <w:basedOn w:val="a"/>
    <w:link w:val="aa"/>
    <w:uiPriority w:val="99"/>
    <w:unhideWhenUsed/>
    <w:rsid w:val="00284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842B6"/>
  </w:style>
  <w:style w:type="paragraph" w:styleId="ab">
    <w:name w:val="Balloon Text"/>
    <w:basedOn w:val="a"/>
    <w:link w:val="ac"/>
    <w:uiPriority w:val="99"/>
    <w:semiHidden/>
    <w:unhideWhenUsed/>
    <w:rsid w:val="006B4B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B4B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</dc:creator>
  <cp:keywords/>
  <dc:description/>
  <cp:lastModifiedBy>TJC</cp:lastModifiedBy>
  <cp:revision>2</cp:revision>
  <cp:lastPrinted>2020-06-04T00:06:00Z</cp:lastPrinted>
  <dcterms:created xsi:type="dcterms:W3CDTF">2022-11-02T14:17:00Z</dcterms:created>
  <dcterms:modified xsi:type="dcterms:W3CDTF">2022-11-02T14:17:00Z</dcterms:modified>
</cp:coreProperties>
</file>